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A5CE" w14:textId="64CF8366" w:rsidR="003640A5" w:rsidRDefault="003640A5" w:rsidP="003640A5">
      <w:pPr>
        <w:jc w:val="center"/>
        <w:rPr>
          <w:rFonts w:ascii="Georgia" w:hAnsi="Georgia"/>
          <w:sz w:val="32"/>
          <w:szCs w:val="32"/>
        </w:rPr>
      </w:pPr>
      <w:r w:rsidRPr="003640A5">
        <w:rPr>
          <w:rFonts w:ascii="Georgia" w:hAnsi="Georgia"/>
          <w:b/>
          <w:bCs/>
          <w:sz w:val="32"/>
          <w:szCs w:val="32"/>
        </w:rPr>
        <w:t>CENTRAL VALDOSTA DEVELOPMENT AUTHORITY 202</w:t>
      </w:r>
      <w:r>
        <w:rPr>
          <w:rFonts w:ascii="Georgia" w:hAnsi="Georgia"/>
          <w:b/>
          <w:bCs/>
          <w:sz w:val="32"/>
          <w:szCs w:val="32"/>
        </w:rPr>
        <w:t>4</w:t>
      </w:r>
      <w:r w:rsidRPr="003640A5">
        <w:rPr>
          <w:rFonts w:ascii="Georgia" w:hAnsi="Georgia"/>
          <w:b/>
          <w:bCs/>
          <w:sz w:val="32"/>
          <w:szCs w:val="32"/>
        </w:rPr>
        <w:t xml:space="preserve"> MEETING DATES</w:t>
      </w:r>
    </w:p>
    <w:p w14:paraId="5AA2D8CD" w14:textId="77777777" w:rsidR="003640A5" w:rsidRDefault="003640A5">
      <w:pPr>
        <w:rPr>
          <w:rFonts w:ascii="Georgia" w:hAnsi="Georgia"/>
          <w:sz w:val="32"/>
          <w:szCs w:val="32"/>
        </w:rPr>
      </w:pPr>
    </w:p>
    <w:p w14:paraId="00EC4E92" w14:textId="3C024657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JANUARY 1</w:t>
      </w:r>
      <w:r>
        <w:rPr>
          <w:rFonts w:ascii="Georgia" w:hAnsi="Georgia"/>
          <w:sz w:val="28"/>
          <w:szCs w:val="28"/>
        </w:rPr>
        <w:t>6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796B9FC3" w14:textId="51D946A3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FEBRUARY 1</w:t>
      </w:r>
      <w:r>
        <w:rPr>
          <w:rFonts w:ascii="Georgia" w:hAnsi="Georgia"/>
          <w:sz w:val="28"/>
          <w:szCs w:val="28"/>
        </w:rPr>
        <w:t>3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2729F7F2" w14:textId="655B77EA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MARCH 1</w:t>
      </w:r>
      <w:r>
        <w:rPr>
          <w:rFonts w:ascii="Georgia" w:hAnsi="Georgia"/>
          <w:sz w:val="28"/>
          <w:szCs w:val="28"/>
        </w:rPr>
        <w:t>2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499D614B" w14:textId="7D7B41CF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APRIL 1</w:t>
      </w:r>
      <w:r>
        <w:rPr>
          <w:rFonts w:ascii="Georgia" w:hAnsi="Georgia"/>
          <w:sz w:val="28"/>
          <w:szCs w:val="28"/>
        </w:rPr>
        <w:t>6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65905D52" w14:textId="081C5561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MAY 1</w:t>
      </w:r>
      <w:r>
        <w:rPr>
          <w:rFonts w:ascii="Georgia" w:hAnsi="Georgia"/>
          <w:sz w:val="28"/>
          <w:szCs w:val="28"/>
        </w:rPr>
        <w:t>4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69181901" w14:textId="3184D7B5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JUNE 1</w:t>
      </w:r>
      <w:r>
        <w:rPr>
          <w:rFonts w:ascii="Georgia" w:hAnsi="Georgia"/>
          <w:sz w:val="28"/>
          <w:szCs w:val="28"/>
        </w:rPr>
        <w:t>1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570245F4" w14:textId="773E6765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JULY 1</w:t>
      </w:r>
      <w:r>
        <w:rPr>
          <w:rFonts w:ascii="Georgia" w:hAnsi="Georgia"/>
          <w:sz w:val="28"/>
          <w:szCs w:val="28"/>
        </w:rPr>
        <w:t>6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495CFCCE" w14:textId="2B42AC12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AUGUST 1</w:t>
      </w:r>
      <w:r>
        <w:rPr>
          <w:rFonts w:ascii="Georgia" w:hAnsi="Georgia"/>
          <w:sz w:val="28"/>
          <w:szCs w:val="28"/>
        </w:rPr>
        <w:t>3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3C5227EA" w14:textId="4182728F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SEPTEMBER 1</w:t>
      </w:r>
      <w:r>
        <w:rPr>
          <w:rFonts w:ascii="Georgia" w:hAnsi="Georgia"/>
          <w:sz w:val="28"/>
          <w:szCs w:val="28"/>
        </w:rPr>
        <w:t>7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35A56B9B" w14:textId="58AA44F5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OCTOBER 1</w:t>
      </w:r>
      <w:r>
        <w:rPr>
          <w:rFonts w:ascii="Georgia" w:hAnsi="Georgia"/>
          <w:sz w:val="28"/>
          <w:szCs w:val="28"/>
        </w:rPr>
        <w:t>5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66A1037E" w14:textId="69B35320" w:rsidR="003640A5" w:rsidRDefault="003640A5" w:rsidP="003640A5">
      <w:pPr>
        <w:jc w:val="center"/>
        <w:rPr>
          <w:rFonts w:ascii="Georgia" w:hAnsi="Georgia"/>
          <w:sz w:val="28"/>
          <w:szCs w:val="28"/>
        </w:rPr>
      </w:pPr>
      <w:r w:rsidRPr="003640A5">
        <w:rPr>
          <w:rFonts w:ascii="Georgia" w:hAnsi="Georgia"/>
          <w:sz w:val="28"/>
          <w:szCs w:val="28"/>
        </w:rPr>
        <w:t>NOVEMBER 1</w:t>
      </w:r>
      <w:r>
        <w:rPr>
          <w:rFonts w:ascii="Georgia" w:hAnsi="Georgia"/>
          <w:sz w:val="28"/>
          <w:szCs w:val="28"/>
        </w:rPr>
        <w:t>2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7E5C602D" w14:textId="3EB35E84" w:rsidR="003640A5" w:rsidRDefault="003640A5" w:rsidP="003640A5">
      <w:pPr>
        <w:jc w:val="center"/>
        <w:rPr>
          <w:rFonts w:ascii="Georgia" w:hAnsi="Georgia"/>
          <w:sz w:val="32"/>
          <w:szCs w:val="32"/>
        </w:rPr>
      </w:pPr>
      <w:r w:rsidRPr="003640A5">
        <w:rPr>
          <w:rFonts w:ascii="Georgia" w:hAnsi="Georgia"/>
          <w:sz w:val="28"/>
          <w:szCs w:val="28"/>
        </w:rPr>
        <w:t>DECEMBER 1</w:t>
      </w:r>
      <w:r>
        <w:rPr>
          <w:rFonts w:ascii="Georgia" w:hAnsi="Georgia"/>
          <w:sz w:val="28"/>
          <w:szCs w:val="28"/>
        </w:rPr>
        <w:t>7</w:t>
      </w:r>
      <w:r w:rsidRPr="003640A5">
        <w:rPr>
          <w:rFonts w:ascii="Georgia" w:hAnsi="Georgia"/>
          <w:sz w:val="28"/>
          <w:szCs w:val="28"/>
        </w:rPr>
        <w:t>, 202</w:t>
      </w:r>
      <w:r>
        <w:rPr>
          <w:rFonts w:ascii="Georgia" w:hAnsi="Georgia"/>
          <w:sz w:val="28"/>
          <w:szCs w:val="28"/>
        </w:rPr>
        <w:t>4</w:t>
      </w:r>
    </w:p>
    <w:p w14:paraId="6A480930" w14:textId="77777777" w:rsidR="003640A5" w:rsidRDefault="003640A5">
      <w:pPr>
        <w:rPr>
          <w:rFonts w:ascii="Georgia" w:hAnsi="Georgia"/>
          <w:sz w:val="32"/>
          <w:szCs w:val="32"/>
        </w:rPr>
      </w:pPr>
    </w:p>
    <w:p w14:paraId="0BCB0380" w14:textId="77777777" w:rsidR="003640A5" w:rsidRDefault="003640A5">
      <w:pPr>
        <w:rPr>
          <w:rFonts w:ascii="Georgia" w:hAnsi="Georgia"/>
          <w:sz w:val="32"/>
          <w:szCs w:val="32"/>
        </w:rPr>
      </w:pPr>
    </w:p>
    <w:p w14:paraId="600C6225" w14:textId="3F98B078" w:rsidR="000902FC" w:rsidRPr="003640A5" w:rsidRDefault="003640A5">
      <w:pPr>
        <w:rPr>
          <w:rFonts w:ascii="Georgia" w:hAnsi="Georgia"/>
          <w:sz w:val="32"/>
          <w:szCs w:val="32"/>
        </w:rPr>
      </w:pPr>
      <w:r w:rsidRPr="003640A5">
        <w:rPr>
          <w:rFonts w:ascii="Georgia" w:hAnsi="Georgia"/>
          <w:sz w:val="32"/>
          <w:szCs w:val="32"/>
        </w:rPr>
        <w:t>NOTE: The Central Valdosta Development Authority meets the</w:t>
      </w:r>
      <w:r>
        <w:rPr>
          <w:rFonts w:ascii="Georgia" w:hAnsi="Georgia"/>
          <w:sz w:val="32"/>
          <w:szCs w:val="32"/>
        </w:rPr>
        <w:t xml:space="preserve"> Tuesday following the </w:t>
      </w:r>
      <w:r w:rsidRPr="003640A5">
        <w:rPr>
          <w:rFonts w:ascii="Georgia" w:hAnsi="Georgia"/>
          <w:sz w:val="32"/>
          <w:szCs w:val="32"/>
        </w:rPr>
        <w:t xml:space="preserve">second </w:t>
      </w:r>
      <w:r>
        <w:rPr>
          <w:rFonts w:ascii="Georgia" w:hAnsi="Georgia"/>
          <w:sz w:val="32"/>
          <w:szCs w:val="32"/>
        </w:rPr>
        <w:t>Sun</w:t>
      </w:r>
      <w:r w:rsidRPr="003640A5">
        <w:rPr>
          <w:rFonts w:ascii="Georgia" w:hAnsi="Georgia"/>
          <w:sz w:val="32"/>
          <w:szCs w:val="32"/>
        </w:rPr>
        <w:t>day of each month at</w:t>
      </w:r>
      <w:r>
        <w:rPr>
          <w:rFonts w:ascii="Georgia" w:hAnsi="Georgia"/>
          <w:sz w:val="32"/>
          <w:szCs w:val="32"/>
        </w:rPr>
        <w:t xml:space="preserve"> </w:t>
      </w:r>
      <w:r w:rsidRPr="003640A5">
        <w:rPr>
          <w:rFonts w:ascii="Georgia" w:hAnsi="Georgia"/>
          <w:sz w:val="32"/>
          <w:szCs w:val="32"/>
        </w:rPr>
        <w:t>5:00 p.m. at the City Hall Annex Building,</w:t>
      </w:r>
      <w:r>
        <w:rPr>
          <w:rFonts w:ascii="Georgia" w:hAnsi="Georgia"/>
          <w:sz w:val="32"/>
          <w:szCs w:val="32"/>
        </w:rPr>
        <w:t xml:space="preserve"> </w:t>
      </w:r>
      <w:r w:rsidRPr="003640A5">
        <w:rPr>
          <w:rFonts w:ascii="Georgia" w:hAnsi="Georgia"/>
          <w:sz w:val="32"/>
          <w:szCs w:val="32"/>
        </w:rPr>
        <w:t>Multi-Purpose Room, 300 North Lee Street</w:t>
      </w:r>
      <w:r>
        <w:t>.</w:t>
      </w:r>
    </w:p>
    <w:sectPr w:rsidR="000902FC" w:rsidRPr="00364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A5"/>
    <w:rsid w:val="000902FC"/>
    <w:rsid w:val="003640A5"/>
    <w:rsid w:val="004640C7"/>
    <w:rsid w:val="00551C10"/>
    <w:rsid w:val="0062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90BB"/>
  <w15:chartTrackingRefBased/>
  <w15:docId w15:val="{91D63962-5402-4245-AC21-9F0FCC51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Kymberly Hughes</dc:creator>
  <cp:keywords/>
  <dc:description/>
  <cp:lastModifiedBy>Kymberly Hughes</cp:lastModifiedBy>
  <cp:revision>1</cp:revision>
  <dcterms:created xsi:type="dcterms:W3CDTF">2023-12-27T14:39:00Z</dcterms:created>
  <dcterms:modified xsi:type="dcterms:W3CDTF">2023-12-27T14:46:00Z</dcterms:modified>
</cp:coreProperties>
</file>